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EA" w:rsidRPr="00AF73DE" w:rsidRDefault="006731EA" w:rsidP="006731EA">
      <w:pPr>
        <w:tabs>
          <w:tab w:val="center" w:pos="6358"/>
        </w:tabs>
        <w:jc w:val="both"/>
        <w:rPr>
          <w:rFonts w:ascii="Arial" w:hAnsi="Arial" w:cs="Arial"/>
          <w:lang w:val="sr-Cyrl-RS"/>
        </w:rPr>
      </w:pPr>
      <w:bookmarkStart w:id="0" w:name="_GoBack"/>
      <w:bookmarkEnd w:id="0"/>
    </w:p>
    <w:p w:rsidR="00AC557F" w:rsidRPr="00AF73DE" w:rsidRDefault="006731EA" w:rsidP="00AC557F">
      <w:pPr>
        <w:tabs>
          <w:tab w:val="center" w:pos="6358"/>
        </w:tabs>
        <w:spacing w:before="120" w:after="120"/>
        <w:ind w:firstLine="851"/>
        <w:jc w:val="both"/>
        <w:rPr>
          <w:rFonts w:ascii="Arial" w:hAnsi="Arial" w:cs="Arial"/>
          <w:lang w:val="sr-Cyrl-CS"/>
        </w:rPr>
      </w:pPr>
      <w:r w:rsidRPr="00AF73DE">
        <w:rPr>
          <w:rFonts w:ascii="Arial" w:hAnsi="Arial" w:cs="Arial"/>
          <w:lang w:val="sr-Cyrl-RS"/>
        </w:rPr>
        <w:tab/>
      </w:r>
      <w:r w:rsidR="00C61040">
        <w:rPr>
          <w:rFonts w:ascii="Arial" w:hAnsi="Arial" w:cs="Arial"/>
          <w:lang w:val="sr-Cyrl-CS"/>
        </w:rPr>
        <w:t>Na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osnovu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člana</w:t>
      </w:r>
      <w:r w:rsidRPr="00AF73DE">
        <w:rPr>
          <w:rFonts w:ascii="Arial" w:hAnsi="Arial" w:cs="Arial"/>
          <w:lang w:val="sr-Cyrl-CS"/>
        </w:rPr>
        <w:t xml:space="preserve"> 1</w:t>
      </w:r>
      <w:r w:rsidRPr="00AF73DE">
        <w:rPr>
          <w:rFonts w:ascii="Arial" w:hAnsi="Arial" w:cs="Arial"/>
          <w:lang w:val="sr-Cyrl-RS"/>
        </w:rPr>
        <w:t>6</w:t>
      </w:r>
      <w:r w:rsidRPr="00AF73DE">
        <w:rPr>
          <w:rFonts w:ascii="Arial" w:hAnsi="Arial" w:cs="Arial"/>
          <w:lang w:val="sr-Cyrl-CS"/>
        </w:rPr>
        <w:t xml:space="preserve">. </w:t>
      </w:r>
      <w:r w:rsidR="00C61040">
        <w:rPr>
          <w:rFonts w:ascii="Arial" w:hAnsi="Arial" w:cs="Arial"/>
          <w:lang w:val="sr-Cyrl-CS"/>
        </w:rPr>
        <w:t>stav</w:t>
      </w:r>
      <w:r w:rsidRPr="00AF73DE">
        <w:rPr>
          <w:rFonts w:ascii="Arial" w:hAnsi="Arial" w:cs="Arial"/>
          <w:lang w:val="sr-Cyrl-CS"/>
        </w:rPr>
        <w:t xml:space="preserve"> 11. </w:t>
      </w:r>
      <w:r w:rsidR="00C61040">
        <w:rPr>
          <w:rFonts w:ascii="Arial" w:hAnsi="Arial" w:cs="Arial"/>
          <w:lang w:val="sr-Cyrl-CS"/>
        </w:rPr>
        <w:t>tačka</w:t>
      </w:r>
      <w:r w:rsidRPr="00AF73DE">
        <w:rPr>
          <w:rFonts w:ascii="Arial" w:hAnsi="Arial" w:cs="Arial"/>
          <w:lang w:val="sr-Cyrl-CS"/>
        </w:rPr>
        <w:t xml:space="preserve"> 1) </w:t>
      </w:r>
      <w:r w:rsidR="00C61040">
        <w:rPr>
          <w:rFonts w:ascii="Arial" w:hAnsi="Arial" w:cs="Arial"/>
          <w:lang w:val="sr-Cyrl-CS"/>
        </w:rPr>
        <w:t>Zakona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o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RS"/>
        </w:rPr>
        <w:t>visokom</w:t>
      </w:r>
      <w:r w:rsidR="00227AE4"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obrazovanju</w:t>
      </w:r>
      <w:r w:rsidR="00227AE4" w:rsidRPr="00AF73DE">
        <w:rPr>
          <w:rFonts w:ascii="Arial" w:hAnsi="Arial" w:cs="Arial"/>
          <w:lang w:val="sr-Cyrl-RS"/>
        </w:rPr>
        <w:t xml:space="preserve"> („</w:t>
      </w:r>
      <w:r w:rsidR="00C61040">
        <w:rPr>
          <w:rFonts w:ascii="Arial" w:hAnsi="Arial" w:cs="Arial"/>
          <w:lang w:val="sr-Cyrl-RS"/>
        </w:rPr>
        <w:t>Službeni</w:t>
      </w:r>
      <w:r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glasnik</w:t>
      </w:r>
      <w:r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RS</w:t>
      </w:r>
      <w:r w:rsidR="00227AE4" w:rsidRPr="00AF73DE">
        <w:rPr>
          <w:rFonts w:ascii="Arial" w:hAnsi="Arial" w:cs="Arial"/>
          <w:lang w:val="sr-Cyrl-RS"/>
        </w:rPr>
        <w:t>”</w:t>
      </w:r>
      <w:r w:rsidRPr="00AF73DE">
        <w:rPr>
          <w:rFonts w:ascii="Arial" w:hAnsi="Arial" w:cs="Arial"/>
          <w:lang w:val="sr-Cyrl-RS"/>
        </w:rPr>
        <w:t xml:space="preserve">, </w:t>
      </w:r>
      <w:r w:rsidR="00C61040">
        <w:rPr>
          <w:rFonts w:ascii="Arial" w:hAnsi="Arial" w:cs="Arial"/>
          <w:lang w:val="sr-Cyrl-RS"/>
        </w:rPr>
        <w:t>br</w:t>
      </w:r>
      <w:r w:rsidRPr="00AF73DE">
        <w:rPr>
          <w:rFonts w:ascii="Arial" w:hAnsi="Arial" w:cs="Arial"/>
          <w:lang w:val="sr-Cyrl-RS"/>
        </w:rPr>
        <w:t xml:space="preserve">. 88/17, 27/18 – </w:t>
      </w:r>
      <w:r w:rsidR="00C61040">
        <w:rPr>
          <w:rFonts w:ascii="Arial" w:hAnsi="Arial" w:cs="Arial"/>
          <w:lang w:val="sr-Cyrl-RS"/>
        </w:rPr>
        <w:t>dr</w:t>
      </w:r>
      <w:r w:rsidRPr="00AF73DE">
        <w:rPr>
          <w:rFonts w:ascii="Arial" w:hAnsi="Arial" w:cs="Arial"/>
          <w:lang w:val="sr-Cyrl-RS"/>
        </w:rPr>
        <w:t xml:space="preserve">. </w:t>
      </w:r>
      <w:r w:rsidR="00C61040">
        <w:rPr>
          <w:rFonts w:ascii="Arial" w:hAnsi="Arial" w:cs="Arial"/>
          <w:lang w:val="sr-Cyrl-RS"/>
        </w:rPr>
        <w:t>zakon</w:t>
      </w:r>
      <w:r w:rsidRPr="00AF73DE">
        <w:rPr>
          <w:rFonts w:ascii="Arial" w:hAnsi="Arial" w:cs="Arial"/>
          <w:lang w:val="sr-Cyrl-RS"/>
        </w:rPr>
        <w:t xml:space="preserve">, 73/18, 67/19, 6/20 – </w:t>
      </w:r>
      <w:r w:rsidR="00C61040">
        <w:rPr>
          <w:rFonts w:ascii="Arial" w:hAnsi="Arial" w:cs="Arial"/>
          <w:lang w:val="sr-Cyrl-RS"/>
        </w:rPr>
        <w:t>dr</w:t>
      </w:r>
      <w:r w:rsidRPr="00AF73DE">
        <w:rPr>
          <w:rFonts w:ascii="Arial" w:hAnsi="Arial" w:cs="Arial"/>
          <w:lang w:val="sr-Cyrl-RS"/>
        </w:rPr>
        <w:t xml:space="preserve">. </w:t>
      </w:r>
      <w:r w:rsidR="00C61040">
        <w:rPr>
          <w:rFonts w:ascii="Arial" w:hAnsi="Arial" w:cs="Arial"/>
          <w:lang w:val="sr-Cyrl-RS"/>
        </w:rPr>
        <w:t>zakon</w:t>
      </w:r>
      <w:r w:rsidRPr="00AF73DE">
        <w:rPr>
          <w:rFonts w:ascii="Arial" w:hAnsi="Arial" w:cs="Arial"/>
          <w:lang w:val="sr-Cyrl-RS"/>
        </w:rPr>
        <w:t xml:space="preserve">, 11/21 – </w:t>
      </w:r>
      <w:r w:rsidR="00C61040">
        <w:rPr>
          <w:rFonts w:ascii="Arial" w:hAnsi="Arial" w:cs="Arial"/>
          <w:lang w:val="sr-Cyrl-RS"/>
        </w:rPr>
        <w:t>autentično</w:t>
      </w:r>
      <w:r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tumačenje</w:t>
      </w:r>
      <w:r w:rsidRPr="00AF73DE">
        <w:rPr>
          <w:rFonts w:ascii="Arial" w:hAnsi="Arial" w:cs="Arial"/>
          <w:lang w:val="sr-Cyrl-RS"/>
        </w:rPr>
        <w:t xml:space="preserve">, 67/21 – </w:t>
      </w:r>
      <w:r w:rsidR="00C61040">
        <w:rPr>
          <w:rFonts w:ascii="Arial" w:hAnsi="Arial" w:cs="Arial"/>
          <w:lang w:val="sr-Cyrl-RS"/>
        </w:rPr>
        <w:t>dr</w:t>
      </w:r>
      <w:r w:rsidRPr="00AF73DE">
        <w:rPr>
          <w:rFonts w:ascii="Arial" w:hAnsi="Arial" w:cs="Arial"/>
          <w:lang w:val="sr-Cyrl-RS"/>
        </w:rPr>
        <w:t xml:space="preserve">. </w:t>
      </w:r>
      <w:r w:rsidR="00C61040">
        <w:rPr>
          <w:rFonts w:ascii="Arial" w:hAnsi="Arial" w:cs="Arial"/>
          <w:lang w:val="sr-Cyrl-RS"/>
        </w:rPr>
        <w:t>zakon</w:t>
      </w:r>
      <w:r w:rsidRPr="00AF73DE">
        <w:rPr>
          <w:rFonts w:ascii="Arial" w:hAnsi="Arial" w:cs="Arial"/>
          <w:lang w:val="sr-Cyrl-RS"/>
        </w:rPr>
        <w:t>, 67/21, 76/23</w:t>
      </w:r>
      <w:r w:rsidR="001C7F64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i</w:t>
      </w:r>
      <w:r w:rsidR="001C7F64">
        <w:rPr>
          <w:rFonts w:ascii="Arial" w:hAnsi="Arial" w:cs="Arial"/>
          <w:lang w:val="sr-Cyrl-RS"/>
        </w:rPr>
        <w:t xml:space="preserve"> 19/25</w:t>
      </w:r>
      <w:r w:rsidRPr="00AF73DE">
        <w:rPr>
          <w:rFonts w:ascii="Arial" w:hAnsi="Arial" w:cs="Arial"/>
          <w:lang w:val="sr-Cyrl-RS"/>
        </w:rPr>
        <w:t>)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i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člana</w:t>
      </w:r>
      <w:r w:rsidRPr="00AF73DE">
        <w:rPr>
          <w:rFonts w:ascii="Arial" w:hAnsi="Arial" w:cs="Arial"/>
          <w:lang w:val="sr-Cyrl-RS"/>
        </w:rPr>
        <w:t xml:space="preserve"> 8</w:t>
      </w:r>
      <w:r w:rsidRPr="00AF73DE">
        <w:rPr>
          <w:rFonts w:ascii="Arial" w:hAnsi="Arial" w:cs="Arial"/>
          <w:lang w:val="sr-Cyrl-CS"/>
        </w:rPr>
        <w:t xml:space="preserve">. </w:t>
      </w:r>
      <w:r w:rsidR="00C61040">
        <w:rPr>
          <w:rFonts w:ascii="Arial" w:hAnsi="Arial" w:cs="Arial"/>
          <w:lang w:val="sr-Cyrl-RS"/>
        </w:rPr>
        <w:t>Zakona</w:t>
      </w:r>
      <w:r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o</w:t>
      </w:r>
      <w:r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CS"/>
        </w:rPr>
        <w:t>Narodn</w:t>
      </w:r>
      <w:r w:rsidR="00C61040">
        <w:rPr>
          <w:rFonts w:ascii="Arial" w:hAnsi="Arial" w:cs="Arial"/>
          <w:lang w:val="sr-Cyrl-RS"/>
        </w:rPr>
        <w:t>oj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skupštin</w:t>
      </w:r>
      <w:r w:rsidR="00C61040">
        <w:rPr>
          <w:rFonts w:ascii="Arial" w:hAnsi="Arial" w:cs="Arial"/>
          <w:lang w:val="sr-Cyrl-RS"/>
        </w:rPr>
        <w:t>i</w:t>
      </w:r>
      <w:r w:rsidRPr="00AF73DE">
        <w:rPr>
          <w:rFonts w:ascii="Arial" w:hAnsi="Arial" w:cs="Arial"/>
          <w:lang w:val="sr-Cyrl-CS"/>
        </w:rPr>
        <w:t xml:space="preserve"> </w:t>
      </w:r>
      <w:r w:rsidR="00227AE4" w:rsidRPr="00AF73DE">
        <w:rPr>
          <w:rFonts w:ascii="Arial" w:hAnsi="Arial" w:cs="Arial"/>
          <w:lang w:val="sr-Cyrl-RS"/>
        </w:rPr>
        <w:t>(„</w:t>
      </w:r>
      <w:r w:rsidR="00C61040">
        <w:rPr>
          <w:rFonts w:ascii="Arial" w:hAnsi="Arial" w:cs="Arial"/>
          <w:lang w:val="sr-Cyrl-RS"/>
        </w:rPr>
        <w:t>Službeni</w:t>
      </w:r>
      <w:r w:rsidR="00227AE4"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glasnik</w:t>
      </w:r>
      <w:r w:rsidR="00227AE4"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RS</w:t>
      </w:r>
      <w:r w:rsidR="00227AE4" w:rsidRPr="00AF73DE">
        <w:rPr>
          <w:rFonts w:ascii="Arial" w:hAnsi="Arial" w:cs="Arial"/>
          <w:lang w:val="sr-Cyrl-RS"/>
        </w:rPr>
        <w:t>”</w:t>
      </w:r>
      <w:r w:rsidR="00661043">
        <w:rPr>
          <w:rFonts w:ascii="Arial" w:hAnsi="Arial" w:cs="Arial"/>
          <w:lang w:val="sr-Cyrl-RS"/>
        </w:rPr>
        <w:t>,</w:t>
      </w:r>
      <w:r w:rsidR="00227AE4"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CS"/>
        </w:rPr>
        <w:t>broj</w:t>
      </w:r>
      <w:r w:rsidRPr="00AF73DE">
        <w:rPr>
          <w:rFonts w:ascii="Arial" w:hAnsi="Arial" w:cs="Arial"/>
          <w:lang w:val="sr-Cyrl-CS"/>
        </w:rPr>
        <w:t xml:space="preserve"> 9/10),</w:t>
      </w:r>
    </w:p>
    <w:p w:rsidR="00BB22DB" w:rsidRPr="00F659F9" w:rsidRDefault="00C61040" w:rsidP="00BB22DB">
      <w:pPr>
        <w:tabs>
          <w:tab w:val="center" w:pos="6358"/>
        </w:tabs>
        <w:spacing w:after="480"/>
        <w:ind w:firstLine="851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Narodna</w:t>
      </w:r>
      <w:r w:rsidR="00BB22DB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skupština</w:t>
      </w:r>
      <w:r w:rsidR="00BB22DB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BB22DB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BB22DB" w:rsidRPr="00F659F9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na</w:t>
      </w:r>
      <w:r w:rsidR="00BB22DB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Prvoj</w:t>
      </w:r>
      <w:r w:rsidR="00BB22DB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sednici</w:t>
      </w:r>
      <w:r w:rsidR="00BB22DB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Drugog</w:t>
      </w:r>
      <w:r w:rsidR="00BB22DB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redovnog</w:t>
      </w:r>
      <w:r w:rsidR="00BB22DB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zasedanja</w:t>
      </w:r>
      <w:r w:rsidR="00BB22DB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BB22DB" w:rsidRPr="00F659F9">
        <w:rPr>
          <w:rFonts w:ascii="Arial" w:hAnsi="Arial" w:cs="Arial"/>
          <w:lang w:val="sr-Cyrl-CS"/>
        </w:rPr>
        <w:t xml:space="preserve"> 2025. </w:t>
      </w:r>
      <w:r>
        <w:rPr>
          <w:rFonts w:ascii="Arial" w:hAnsi="Arial" w:cs="Arial"/>
          <w:lang w:val="sr-Cyrl-CS"/>
        </w:rPr>
        <w:t>godini</w:t>
      </w:r>
      <w:r w:rsidR="00BB22DB" w:rsidRPr="00F659F9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održanoj</w:t>
      </w:r>
      <w:r w:rsidR="00BB22DB" w:rsidRPr="00F659F9">
        <w:rPr>
          <w:rFonts w:ascii="Arial" w:hAnsi="Arial" w:cs="Arial"/>
          <w:lang w:val="sr-Cyrl-CS"/>
        </w:rPr>
        <w:t xml:space="preserve"> </w:t>
      </w:r>
      <w:r w:rsidR="002037B5">
        <w:rPr>
          <w:rFonts w:ascii="Arial" w:hAnsi="Arial" w:cs="Arial"/>
          <w:lang w:val="sr-Cyrl-RS"/>
        </w:rPr>
        <w:t>22</w:t>
      </w:r>
      <w:r w:rsidR="00BB22DB" w:rsidRPr="00F659F9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oktobra</w:t>
      </w:r>
      <w:r w:rsidR="00BB22DB" w:rsidRPr="00F659F9">
        <w:rPr>
          <w:rFonts w:ascii="Arial" w:hAnsi="Arial" w:cs="Arial"/>
          <w:lang w:val="sr-Cyrl-CS"/>
        </w:rPr>
        <w:t xml:space="preserve"> 2025. </w:t>
      </w:r>
      <w:r>
        <w:rPr>
          <w:rFonts w:ascii="Arial" w:hAnsi="Arial" w:cs="Arial"/>
          <w:lang w:val="sr-Cyrl-CS"/>
        </w:rPr>
        <w:t>godine</w:t>
      </w:r>
      <w:r w:rsidR="00BB22DB" w:rsidRPr="00F659F9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donela</w:t>
      </w:r>
      <w:r w:rsidR="00BB22DB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je</w:t>
      </w:r>
    </w:p>
    <w:p w:rsidR="00BB22DB" w:rsidRPr="00F659F9" w:rsidRDefault="00C61040" w:rsidP="00BB22DB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BB22DB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BB22DB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BB22DB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BB22DB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BB22DB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:rsidR="006731EA" w:rsidRPr="001C7F64" w:rsidRDefault="00C61040" w:rsidP="00BB22DB">
      <w:pPr>
        <w:tabs>
          <w:tab w:val="center" w:pos="6358"/>
        </w:tabs>
        <w:spacing w:after="480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BB22DB" w:rsidRPr="001C7F6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RAZREŠENjU</w:t>
      </w:r>
      <w:r w:rsidR="006731EA" w:rsidRPr="001C7F6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ČLANA</w:t>
      </w:r>
      <w:r w:rsidR="006731EA" w:rsidRPr="001C7F6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UPRAVNOG</w:t>
      </w:r>
      <w:r w:rsidR="006731EA" w:rsidRPr="001C7F6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ODBORA</w:t>
      </w:r>
      <w:r w:rsidR="006731EA" w:rsidRPr="001C7F6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NACIONALNOG</w:t>
      </w:r>
      <w:r w:rsidR="006731EA" w:rsidRPr="001C7F6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TELA</w:t>
      </w:r>
      <w:r w:rsidR="006731EA" w:rsidRPr="001C7F6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ZA</w:t>
      </w:r>
      <w:r w:rsidR="006731EA" w:rsidRPr="001C7F6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AKREDITACIJU</w:t>
      </w:r>
      <w:r w:rsidR="006731EA" w:rsidRPr="001C7F6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I</w:t>
      </w:r>
      <w:r w:rsidR="006731EA" w:rsidRPr="001C7F6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OBEZBEĐENjE</w:t>
      </w:r>
      <w:r w:rsidR="006731EA" w:rsidRPr="001C7F6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KVALITETA</w:t>
      </w:r>
      <w:r w:rsidR="006731EA" w:rsidRPr="001C7F6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U</w:t>
      </w:r>
      <w:r w:rsidR="006731EA" w:rsidRPr="001C7F6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VISOKOM</w:t>
      </w:r>
      <w:r w:rsidR="006731EA" w:rsidRPr="001C7F6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OBRAZOVANjU</w:t>
      </w:r>
    </w:p>
    <w:p w:rsidR="006731EA" w:rsidRPr="00AF73DE" w:rsidRDefault="006731EA" w:rsidP="001C7F64">
      <w:pPr>
        <w:tabs>
          <w:tab w:val="center" w:pos="6358"/>
        </w:tabs>
        <w:spacing w:after="240"/>
        <w:jc w:val="center"/>
        <w:rPr>
          <w:rFonts w:ascii="Arial" w:hAnsi="Arial" w:cs="Arial"/>
        </w:rPr>
      </w:pPr>
      <w:r w:rsidRPr="00AF73DE">
        <w:rPr>
          <w:rFonts w:ascii="Arial" w:hAnsi="Arial" w:cs="Arial"/>
        </w:rPr>
        <w:t>I</w:t>
      </w:r>
    </w:p>
    <w:p w:rsidR="006731EA" w:rsidRPr="00AF73DE" w:rsidRDefault="006731EA" w:rsidP="00BB22DB">
      <w:pPr>
        <w:tabs>
          <w:tab w:val="center" w:pos="6358"/>
        </w:tabs>
        <w:spacing w:after="360"/>
        <w:ind w:firstLine="851"/>
        <w:jc w:val="both"/>
        <w:rPr>
          <w:rFonts w:ascii="Arial" w:hAnsi="Arial" w:cs="Arial"/>
          <w:lang w:val="sr-Cyrl-RS"/>
        </w:rPr>
      </w:pPr>
      <w:r w:rsidRPr="00AF73DE">
        <w:rPr>
          <w:rFonts w:ascii="Arial" w:hAnsi="Arial" w:cs="Arial"/>
          <w:lang w:val="sr-Cyrl-CS"/>
        </w:rPr>
        <w:tab/>
      </w:r>
      <w:r w:rsidR="00C61040">
        <w:rPr>
          <w:rFonts w:ascii="Arial" w:hAnsi="Arial" w:cs="Arial"/>
          <w:lang w:val="sr-Cyrl-CS"/>
        </w:rPr>
        <w:t>Razrešava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se</w:t>
      </w:r>
      <w:r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CS"/>
        </w:rPr>
        <w:t>dužnosti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člana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Upravnog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odbora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Nacionalnog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tela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za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akreditaciju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i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obezbeđenje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kvaliteta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u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visokom</w:t>
      </w:r>
      <w:r w:rsidRPr="00AF73DE">
        <w:rPr>
          <w:rFonts w:ascii="Arial" w:hAnsi="Arial" w:cs="Arial"/>
          <w:lang w:val="sr-Cyrl-CS"/>
        </w:rPr>
        <w:t xml:space="preserve"> </w:t>
      </w:r>
      <w:r w:rsidR="00C61040">
        <w:rPr>
          <w:rFonts w:ascii="Arial" w:hAnsi="Arial" w:cs="Arial"/>
          <w:lang w:val="sr-Cyrl-CS"/>
        </w:rPr>
        <w:t>obrazovanju</w:t>
      </w:r>
      <w:r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Mirjana</w:t>
      </w:r>
      <w:r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Garapić</w:t>
      </w:r>
      <w:r w:rsidRPr="00AF73DE">
        <w:rPr>
          <w:rFonts w:ascii="Arial" w:hAnsi="Arial" w:cs="Arial"/>
        </w:rPr>
        <w:t xml:space="preserve"> </w:t>
      </w:r>
      <w:proofErr w:type="spellStart"/>
      <w:r w:rsidRPr="00AF73DE">
        <w:rPr>
          <w:rFonts w:ascii="Arial" w:hAnsi="Arial" w:cs="Arial"/>
        </w:rPr>
        <w:t>Zakanyi</w:t>
      </w:r>
      <w:proofErr w:type="spellEnd"/>
      <w:r w:rsidRPr="00AF73DE">
        <w:rPr>
          <w:rFonts w:ascii="Arial" w:hAnsi="Arial" w:cs="Arial"/>
          <w:lang w:val="sr-Cyrl-RS"/>
        </w:rPr>
        <w:t xml:space="preserve">, </w:t>
      </w:r>
      <w:r w:rsidR="00C61040">
        <w:rPr>
          <w:rFonts w:ascii="Arial" w:hAnsi="Arial" w:cs="Arial"/>
          <w:lang w:val="sr-Cyrl-CS"/>
        </w:rPr>
        <w:t>iz</w:t>
      </w:r>
      <w:r w:rsidR="00C61040">
        <w:rPr>
          <w:rFonts w:ascii="Arial" w:hAnsi="Arial" w:cs="Arial"/>
          <w:lang w:val="sr-Cyrl-RS"/>
        </w:rPr>
        <w:t>abrana</w:t>
      </w:r>
      <w:r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na</w:t>
      </w:r>
      <w:r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predlog</w:t>
      </w:r>
      <w:r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Privredne</w:t>
      </w:r>
      <w:r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komore</w:t>
      </w:r>
      <w:r w:rsidRPr="00AF73DE">
        <w:rPr>
          <w:rFonts w:ascii="Arial" w:hAnsi="Arial" w:cs="Arial"/>
          <w:lang w:val="sr-Cyrl-RS"/>
        </w:rPr>
        <w:t xml:space="preserve"> </w:t>
      </w:r>
      <w:r w:rsidR="00C61040">
        <w:rPr>
          <w:rFonts w:ascii="Arial" w:hAnsi="Arial" w:cs="Arial"/>
          <w:lang w:val="sr-Cyrl-RS"/>
        </w:rPr>
        <w:t>Srbije</w:t>
      </w:r>
      <w:r w:rsidRPr="00AF73DE">
        <w:rPr>
          <w:rFonts w:ascii="Arial" w:hAnsi="Arial" w:cs="Arial"/>
          <w:lang w:val="sr-Cyrl-RS"/>
        </w:rPr>
        <w:t>.</w:t>
      </w:r>
    </w:p>
    <w:p w:rsidR="006731EA" w:rsidRPr="00AF73DE" w:rsidRDefault="006731EA" w:rsidP="001C7F64">
      <w:pPr>
        <w:tabs>
          <w:tab w:val="center" w:pos="6358"/>
        </w:tabs>
        <w:spacing w:after="240"/>
        <w:jc w:val="center"/>
        <w:rPr>
          <w:rFonts w:ascii="Arial" w:hAnsi="Arial" w:cs="Arial"/>
          <w:lang w:val="sr-Cyrl-RS"/>
        </w:rPr>
      </w:pPr>
      <w:r w:rsidRPr="00AF73DE">
        <w:rPr>
          <w:rFonts w:ascii="Arial" w:hAnsi="Arial" w:cs="Arial"/>
          <w:lang w:val="sr-Latn-CS"/>
        </w:rPr>
        <w:t>II</w:t>
      </w:r>
    </w:p>
    <w:p w:rsidR="006731EA" w:rsidRPr="00AF73DE" w:rsidRDefault="00C61040" w:rsidP="00BB22DB">
      <w:pPr>
        <w:tabs>
          <w:tab w:val="center" w:pos="6358"/>
        </w:tabs>
        <w:spacing w:after="480"/>
        <w:ind w:firstLine="851"/>
        <w:outlineLvl w:val="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Ovu</w:t>
      </w:r>
      <w:r w:rsidR="006731EA" w:rsidRPr="00AF73D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odluku</w:t>
      </w:r>
      <w:r w:rsidR="006731EA" w:rsidRPr="00AF73D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objaviti</w:t>
      </w:r>
      <w:r w:rsidR="006731EA" w:rsidRPr="00AF73D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6731EA" w:rsidRPr="00AF73DE">
        <w:rPr>
          <w:rFonts w:ascii="Arial" w:hAnsi="Arial" w:cs="Arial"/>
          <w:lang w:val="sr-Cyrl-CS"/>
        </w:rPr>
        <w:t xml:space="preserve"> </w:t>
      </w:r>
      <w:r w:rsidR="00227AE4" w:rsidRPr="00AF73DE"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Cyrl-CS"/>
        </w:rPr>
        <w:t>Službenom</w:t>
      </w:r>
      <w:r w:rsidR="006731EA" w:rsidRPr="00AF73D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glasniku</w:t>
      </w:r>
      <w:r w:rsidR="006731EA" w:rsidRPr="00AF73D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6731EA" w:rsidRPr="00AF73D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227AE4" w:rsidRPr="00AF73DE">
        <w:rPr>
          <w:rFonts w:ascii="Arial" w:hAnsi="Arial" w:cs="Arial"/>
          <w:lang w:val="sr-Cyrl-CS"/>
        </w:rPr>
        <w:t>”</w:t>
      </w:r>
      <w:r w:rsidR="006731EA" w:rsidRPr="00AF73DE">
        <w:rPr>
          <w:rFonts w:ascii="Arial" w:hAnsi="Arial" w:cs="Arial"/>
          <w:lang w:val="sr-Cyrl-CS"/>
        </w:rPr>
        <w:t>.</w:t>
      </w:r>
    </w:p>
    <w:p w:rsidR="00AF73DE" w:rsidRPr="00AF73DE" w:rsidRDefault="00C61040" w:rsidP="00AF73DE">
      <w:pPr>
        <w:pStyle w:val="Style10"/>
        <w:widowControl/>
        <w:tabs>
          <w:tab w:val="left" w:leader="underscore" w:pos="2995"/>
        </w:tabs>
        <w:spacing w:before="133" w:after="60" w:line="240" w:lineRule="auto"/>
        <w:jc w:val="both"/>
        <w:rPr>
          <w:rStyle w:val="FontStyle22"/>
          <w:rFonts w:ascii="Arial" w:hAnsi="Arial" w:cs="Arial"/>
          <w:sz w:val="24"/>
          <w:szCs w:val="24"/>
          <w:lang w:val="sr-Cyrl-CS" w:eastAsia="sr-Cyrl-CS"/>
        </w:rPr>
      </w:pPr>
      <w:r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RS</w:t>
      </w:r>
      <w:r w:rsidR="00AF73DE" w:rsidRPr="00AF73DE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Broj</w:t>
      </w:r>
      <w:r w:rsidR="00AF73DE" w:rsidRPr="00AF73DE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BB22DB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43</w:t>
      </w:r>
    </w:p>
    <w:p w:rsidR="00AF73DE" w:rsidRPr="00AF73DE" w:rsidRDefault="00C61040" w:rsidP="00AF73DE">
      <w:pPr>
        <w:pStyle w:val="NoSpacing"/>
        <w:spacing w:after="600"/>
        <w:rPr>
          <w:sz w:val="24"/>
          <w:szCs w:val="24"/>
          <w:lang w:val="sr-Cyrl-RS"/>
        </w:rPr>
      </w:pPr>
      <w:r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U</w:t>
      </w:r>
      <w:r w:rsidR="00AF73DE" w:rsidRPr="00AF73DE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Beogradu</w:t>
      </w:r>
      <w:r w:rsidR="00AF73DE" w:rsidRPr="00AF73DE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,</w:t>
      </w:r>
      <w:r w:rsidR="00AF73DE" w:rsidRPr="00AF73D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037B5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22</w:t>
      </w:r>
      <w:r w:rsidR="00AF73DE" w:rsidRPr="00AF73DE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. </w:t>
      </w:r>
      <w:r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oktobra</w:t>
      </w:r>
      <w:r w:rsidR="00AF73DE" w:rsidRPr="00AF73DE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 2025. </w:t>
      </w:r>
      <w:r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godine</w:t>
      </w:r>
      <w:r w:rsidR="00AF73DE" w:rsidRPr="00AF73DE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AF73DE" w:rsidRPr="00AF73DE" w:rsidRDefault="00C61040" w:rsidP="00AF73DE">
      <w:pPr>
        <w:pStyle w:val="NoSpacing"/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AF73DE" w:rsidRPr="00AF73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AF73DE" w:rsidRPr="00AF73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AF73DE" w:rsidRPr="00AF73D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AF73DE" w:rsidRPr="00AF73DE" w:rsidRDefault="00C61040" w:rsidP="00AF73DE">
      <w:pPr>
        <w:pStyle w:val="NoSpacing"/>
        <w:spacing w:after="360"/>
        <w:ind w:firstLine="6237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AF73DE" w:rsidRPr="00AF73DE" w:rsidRDefault="00C61040" w:rsidP="00AF73DE">
      <w:pPr>
        <w:tabs>
          <w:tab w:val="center" w:pos="6358"/>
        </w:tabs>
        <w:ind w:firstLine="6237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Ana</w:t>
      </w:r>
      <w:r w:rsidR="00AF73DE" w:rsidRPr="00AF73D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Brnabić</w:t>
      </w:r>
    </w:p>
    <w:sectPr w:rsidR="00AF73DE" w:rsidRPr="00AF73DE" w:rsidSect="001C02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040" w:rsidRDefault="00C61040" w:rsidP="00C61040">
      <w:r>
        <w:separator/>
      </w:r>
    </w:p>
  </w:endnote>
  <w:endnote w:type="continuationSeparator" w:id="0">
    <w:p w:rsidR="00C61040" w:rsidRDefault="00C61040" w:rsidP="00C6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040" w:rsidRDefault="00C61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040" w:rsidRDefault="00C61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040" w:rsidRDefault="00C6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040" w:rsidRDefault="00C61040" w:rsidP="00C61040">
      <w:r>
        <w:separator/>
      </w:r>
    </w:p>
  </w:footnote>
  <w:footnote w:type="continuationSeparator" w:id="0">
    <w:p w:rsidR="00C61040" w:rsidRDefault="00C61040" w:rsidP="00C6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040" w:rsidRDefault="00C61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040" w:rsidRDefault="00C61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040" w:rsidRDefault="00C61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19"/>
    <w:rsid w:val="001769B0"/>
    <w:rsid w:val="001C7F64"/>
    <w:rsid w:val="002037B5"/>
    <w:rsid w:val="0020709E"/>
    <w:rsid w:val="00227AE4"/>
    <w:rsid w:val="003450E4"/>
    <w:rsid w:val="003517A6"/>
    <w:rsid w:val="003D177F"/>
    <w:rsid w:val="00485E8F"/>
    <w:rsid w:val="00634169"/>
    <w:rsid w:val="00661043"/>
    <w:rsid w:val="006731EA"/>
    <w:rsid w:val="006B214A"/>
    <w:rsid w:val="00975F39"/>
    <w:rsid w:val="00A35CFE"/>
    <w:rsid w:val="00AC557F"/>
    <w:rsid w:val="00AF73DE"/>
    <w:rsid w:val="00BB22DB"/>
    <w:rsid w:val="00C61040"/>
    <w:rsid w:val="00F64319"/>
    <w:rsid w:val="00F66885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F12528-A0E5-49D2-9292-3C10C668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F64319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rFonts w:eastAsiaTheme="minorEastAsia"/>
    </w:rPr>
  </w:style>
  <w:style w:type="character" w:customStyle="1" w:styleId="FontStyle13">
    <w:name w:val="Font Style13"/>
    <w:basedOn w:val="DefaultParagraphFont"/>
    <w:uiPriority w:val="99"/>
    <w:rsid w:val="00F64319"/>
    <w:rPr>
      <w:rFonts w:ascii="Times New Roman" w:hAnsi="Times New Roman" w:cs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AF73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0">
    <w:name w:val="Style10"/>
    <w:basedOn w:val="Normal"/>
    <w:uiPriority w:val="99"/>
    <w:rsid w:val="00AF73DE"/>
    <w:pPr>
      <w:widowControl w:val="0"/>
      <w:autoSpaceDE w:val="0"/>
      <w:autoSpaceDN w:val="0"/>
      <w:adjustRightInd w:val="0"/>
      <w:spacing w:line="287" w:lineRule="exact"/>
      <w:jc w:val="right"/>
    </w:pPr>
    <w:rPr>
      <w:rFonts w:eastAsiaTheme="minorEastAsia"/>
    </w:rPr>
  </w:style>
  <w:style w:type="character" w:customStyle="1" w:styleId="FontStyle22">
    <w:name w:val="Font Style22"/>
    <w:basedOn w:val="DefaultParagraphFont"/>
    <w:uiPriority w:val="99"/>
    <w:rsid w:val="00AF73DE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6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1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0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1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0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Vladimir Cetinski</cp:lastModifiedBy>
  <cp:revision>2</cp:revision>
  <cp:lastPrinted>2025-06-05T10:41:00Z</cp:lastPrinted>
  <dcterms:created xsi:type="dcterms:W3CDTF">2025-10-23T06:56:00Z</dcterms:created>
  <dcterms:modified xsi:type="dcterms:W3CDTF">2025-10-23T06:56:00Z</dcterms:modified>
</cp:coreProperties>
</file>